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80390D" w14:textId="501973A0" w:rsidR="00BD48A2" w:rsidRDefault="00BD48A2"/>
    <w:p w14:paraId="661C70B9" w14:textId="77777777" w:rsidR="0033386B" w:rsidRDefault="0033386B" w:rsidP="0033386B">
      <w:pPr>
        <w:rPr>
          <w:rFonts w:ascii="Calibri" w:hAnsi="Calibri" w:cs="Calibri"/>
        </w:rPr>
      </w:pPr>
      <w:r>
        <w:rPr>
          <w:rFonts w:ascii="Calibri" w:hAnsi="Calibri" w:cs="Calibri"/>
          <w:noProof/>
        </w:rPr>
        <w:drawing>
          <wp:inline distT="0" distB="0" distL="0" distR="0" wp14:anchorId="19DB2908" wp14:editId="07C1D0EE">
            <wp:extent cx="5274310" cy="1009015"/>
            <wp:effectExtent l="0" t="0" r="2540" b="635"/>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Εικόνα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a:xfrm>
                      <a:off x="0" y="0"/>
                      <a:ext cx="5274310" cy="1009015"/>
                    </a:xfrm>
                    <a:prstGeom prst="rect">
                      <a:avLst/>
                    </a:prstGeom>
                    <a:noFill/>
                    <a:ln>
                      <a:noFill/>
                    </a:ln>
                  </pic:spPr>
                </pic:pic>
              </a:graphicData>
            </a:graphic>
          </wp:inline>
        </w:drawing>
      </w:r>
    </w:p>
    <w:p w14:paraId="6C1D5A1F" w14:textId="7097B68F" w:rsidR="0033386B" w:rsidRPr="008A665E" w:rsidRDefault="0033386B" w:rsidP="0033386B">
      <w:pPr>
        <w:rPr>
          <w:rFonts w:ascii="Calibri" w:hAnsi="Calibri" w:cs="Calibri"/>
        </w:rPr>
      </w:pPr>
      <w:r>
        <w:rPr>
          <w:rFonts w:ascii="Calibri" w:hAnsi="Calibri" w:cs="Calibri"/>
        </w:rPr>
        <w:t xml:space="preserve">                                                                                                                                      Χανιά 11-9-202</w:t>
      </w:r>
      <w:r w:rsidRPr="008A665E">
        <w:rPr>
          <w:rFonts w:ascii="Calibri" w:hAnsi="Calibri" w:cs="Calibri"/>
        </w:rPr>
        <w:t>6</w:t>
      </w:r>
    </w:p>
    <w:p w14:paraId="3D174D33" w14:textId="77777777" w:rsidR="0033386B" w:rsidRDefault="0033386B" w:rsidP="0033386B"/>
    <w:p w14:paraId="41F973C5" w14:textId="77777777" w:rsidR="0033386B" w:rsidRDefault="0033386B" w:rsidP="0033386B">
      <w:pPr>
        <w:pStyle w:val="Web"/>
      </w:pPr>
      <w:r>
        <w:rPr>
          <w:rStyle w:val="a3"/>
        </w:rPr>
        <w:t xml:space="preserve">                                                       ΔΕΛΤΙΟ ΤΥΠΟΥ</w:t>
      </w:r>
    </w:p>
    <w:p w14:paraId="590C6A4D" w14:textId="77777777" w:rsidR="00BD48A2" w:rsidRPr="00BD48A2" w:rsidRDefault="00BD48A2" w:rsidP="00BD48A2">
      <w:pPr>
        <w:spacing w:before="100" w:beforeAutospacing="1" w:after="100" w:afterAutospacing="1" w:line="240" w:lineRule="auto"/>
        <w:rPr>
          <w:rFonts w:ascii="Times New Roman" w:eastAsia="Times New Roman" w:hAnsi="Times New Roman" w:cs="Times New Roman"/>
          <w:sz w:val="24"/>
          <w:szCs w:val="24"/>
          <w:lang w:eastAsia="el-GR"/>
        </w:rPr>
      </w:pPr>
      <w:r w:rsidRPr="00BD48A2">
        <w:rPr>
          <w:rFonts w:ascii="Times New Roman" w:eastAsia="Times New Roman" w:hAnsi="Times New Roman" w:cs="Times New Roman"/>
          <w:b/>
          <w:bCs/>
          <w:sz w:val="24"/>
          <w:szCs w:val="24"/>
          <w:lang w:eastAsia="el-GR"/>
        </w:rPr>
        <w:t>Θέμα: Οι δηλώσεις του Κυβερνητικού Εκπροσώπου για το επίδομα ανεργίας των εποχικών εργαζομένων</w:t>
      </w:r>
    </w:p>
    <w:p w14:paraId="4C56E476" w14:textId="77777777" w:rsidR="00BD48A2" w:rsidRPr="00BD48A2" w:rsidRDefault="00BD48A2" w:rsidP="00F30226">
      <w:pPr>
        <w:spacing w:before="100" w:beforeAutospacing="1" w:after="100" w:afterAutospacing="1" w:line="240" w:lineRule="auto"/>
        <w:jc w:val="both"/>
        <w:rPr>
          <w:rFonts w:ascii="Times New Roman" w:eastAsia="Times New Roman" w:hAnsi="Times New Roman" w:cs="Times New Roman"/>
          <w:sz w:val="24"/>
          <w:szCs w:val="24"/>
          <w:lang w:eastAsia="el-GR"/>
        </w:rPr>
      </w:pPr>
      <w:r w:rsidRPr="00BD48A2">
        <w:rPr>
          <w:rFonts w:ascii="Times New Roman" w:eastAsia="Times New Roman" w:hAnsi="Times New Roman" w:cs="Times New Roman"/>
          <w:sz w:val="24"/>
          <w:szCs w:val="24"/>
          <w:lang w:eastAsia="el-GR"/>
        </w:rPr>
        <w:t>Ο Κυβερνητικός Εκπρόσωπος κ. Παύλος Μαρινάκης έθεσε δημόσια το ενδεχόμενο επανεξέτασης «από το μηδέν» του επιδόματος ανεργίας, εκφράζοντας την προσωπική του άποψη ότι αυτό δεν θα έπρεπε να διαρκεί πάνω από δύο μήνες. Το Εργατικό Κέντρο Ν. Χανίων θεωρεί τη δήλωση αυτή προβληματική και εκφράζει την έντονη ανησυχία των χιλιάδων εποχικών εργαζομένων του τουρισμού στον νομό μας.</w:t>
      </w:r>
    </w:p>
    <w:p w14:paraId="3C877090" w14:textId="5DA42299" w:rsidR="00BD48A2" w:rsidRPr="00BD48A2" w:rsidRDefault="00BD48A2" w:rsidP="00F30226">
      <w:pPr>
        <w:spacing w:before="100" w:beforeAutospacing="1" w:after="100" w:afterAutospacing="1" w:line="240" w:lineRule="auto"/>
        <w:jc w:val="both"/>
        <w:rPr>
          <w:rFonts w:ascii="Times New Roman" w:eastAsia="Times New Roman" w:hAnsi="Times New Roman" w:cs="Times New Roman"/>
          <w:sz w:val="24"/>
          <w:szCs w:val="24"/>
          <w:lang w:eastAsia="el-GR"/>
        </w:rPr>
      </w:pPr>
      <w:r w:rsidRPr="00BD48A2">
        <w:rPr>
          <w:rFonts w:ascii="Times New Roman" w:eastAsia="Times New Roman" w:hAnsi="Times New Roman" w:cs="Times New Roman"/>
          <w:sz w:val="24"/>
          <w:szCs w:val="24"/>
          <w:lang w:eastAsia="el-GR"/>
        </w:rPr>
        <w:t xml:space="preserve">Ας ξεκαθαρίσουμε κάτι που φαίνεται να διαφεύγει: το επίδομα ανεργίας δεν χαρίζεται από κανέναν. Χρηματοδοτείται από εισφορές που ο ίδιος ο εργαζόμενος καταβάλλει μήνα με τον μήνα όσο εργάζεται. Πρόκειται για δικαίωμα, όχι για ευεργεσία του κράτους που μπορεί να </w:t>
      </w:r>
      <w:proofErr w:type="spellStart"/>
      <w:r w:rsidRPr="00BD48A2">
        <w:rPr>
          <w:rFonts w:ascii="Times New Roman" w:eastAsia="Times New Roman" w:hAnsi="Times New Roman" w:cs="Times New Roman"/>
          <w:sz w:val="24"/>
          <w:szCs w:val="24"/>
          <w:lang w:eastAsia="el-GR"/>
        </w:rPr>
        <w:t>περικοπεί</w:t>
      </w:r>
      <w:proofErr w:type="spellEnd"/>
      <w:r w:rsidRPr="00BD48A2">
        <w:rPr>
          <w:rFonts w:ascii="Times New Roman" w:eastAsia="Times New Roman" w:hAnsi="Times New Roman" w:cs="Times New Roman"/>
          <w:sz w:val="24"/>
          <w:szCs w:val="24"/>
          <w:lang w:eastAsia="el-GR"/>
        </w:rPr>
        <w:t xml:space="preserve"> κατά βούληση.</w:t>
      </w:r>
    </w:p>
    <w:p w14:paraId="2DC9CB5F" w14:textId="37666DDF" w:rsidR="001772BB" w:rsidRPr="0064303F" w:rsidRDefault="00BD48A2" w:rsidP="00F30226">
      <w:pPr>
        <w:spacing w:before="100" w:beforeAutospacing="1" w:after="100" w:afterAutospacing="1" w:line="240" w:lineRule="auto"/>
        <w:jc w:val="both"/>
        <w:rPr>
          <w:rFonts w:ascii="Times New Roman" w:eastAsia="Times New Roman" w:hAnsi="Times New Roman" w:cs="Times New Roman"/>
          <w:sz w:val="24"/>
          <w:szCs w:val="24"/>
          <w:lang w:eastAsia="el-GR"/>
        </w:rPr>
      </w:pPr>
      <w:r w:rsidRPr="00BD48A2">
        <w:rPr>
          <w:rFonts w:ascii="Times New Roman" w:eastAsia="Times New Roman" w:hAnsi="Times New Roman" w:cs="Times New Roman"/>
          <w:sz w:val="24"/>
          <w:szCs w:val="24"/>
          <w:lang w:eastAsia="el-GR"/>
        </w:rPr>
        <w:t>Η εποχικότητα στην απασχόληση δεν είναι επιλογή του εργαζόμενου</w:t>
      </w:r>
      <w:r w:rsidR="006D33F8">
        <w:rPr>
          <w:rFonts w:ascii="Times New Roman" w:eastAsia="Times New Roman" w:hAnsi="Times New Roman" w:cs="Times New Roman"/>
          <w:sz w:val="24"/>
          <w:szCs w:val="24"/>
          <w:lang w:eastAsia="el-GR"/>
        </w:rPr>
        <w:t>.</w:t>
      </w:r>
      <w:r w:rsidRPr="00BD48A2">
        <w:rPr>
          <w:rFonts w:ascii="Times New Roman" w:eastAsia="Times New Roman" w:hAnsi="Times New Roman" w:cs="Times New Roman"/>
          <w:sz w:val="24"/>
          <w:szCs w:val="24"/>
          <w:lang w:eastAsia="el-GR"/>
        </w:rPr>
        <w:t xml:space="preserve"> </w:t>
      </w:r>
      <w:r w:rsidR="001772BB">
        <w:rPr>
          <w:rFonts w:ascii="Times New Roman" w:eastAsia="Times New Roman" w:hAnsi="Times New Roman" w:cs="Times New Roman"/>
          <w:sz w:val="24"/>
          <w:szCs w:val="24"/>
          <w:lang w:eastAsia="el-GR"/>
        </w:rPr>
        <w:t>Ε</w:t>
      </w:r>
      <w:r w:rsidR="001772BB" w:rsidRPr="0064303F">
        <w:rPr>
          <w:rFonts w:ascii="Times New Roman" w:eastAsia="Times New Roman" w:hAnsi="Times New Roman" w:cs="Times New Roman"/>
          <w:sz w:val="24"/>
          <w:szCs w:val="24"/>
          <w:lang w:eastAsia="el-GR"/>
        </w:rPr>
        <w:t>ίναι χαρακτηριστικό ενός τουριστικού μοντέλου που η ίδια η κυβέρνηση επικαλείται με υπερηφάνεια όταν ανακοινώνει ρεκόρ αφίξεων και εσόδων. Οι ξενοδοχοϋπάλληλοι, οι εργαζόμενοι στην εστίαση, στις μεταφορές και σε δεκάδες συναφείς κλάδους δουλεύουν εξαντλητικά επί μήνες —συχνά με ατελείωτα ωράρια, χωρίς ρεπό, χωρίς αργίες— για να στηρίξουν μια σεζόν που αποφέρει κέρδη σε επιχειρήσεις και έσοδα στο κράτος. Και τον χειμώνα, όταν η δραστηριότητα σταματά, καλούνται να επιβιώσουν με ένα επίδομα δύο μηνών</w:t>
      </w:r>
      <w:r w:rsidR="001772BB">
        <w:rPr>
          <w:rFonts w:ascii="Times New Roman" w:eastAsia="Times New Roman" w:hAnsi="Times New Roman" w:cs="Times New Roman"/>
          <w:sz w:val="24"/>
          <w:szCs w:val="24"/>
          <w:lang w:eastAsia="el-GR"/>
        </w:rPr>
        <w:t xml:space="preserve"> </w:t>
      </w:r>
      <w:proofErr w:type="spellStart"/>
      <w:r w:rsidR="001772BB">
        <w:rPr>
          <w:rFonts w:ascii="Times New Roman" w:eastAsia="Times New Roman" w:hAnsi="Times New Roman" w:cs="Times New Roman"/>
          <w:sz w:val="24"/>
          <w:szCs w:val="24"/>
          <w:lang w:eastAsia="el-GR"/>
        </w:rPr>
        <w:t>κε</w:t>
      </w:r>
      <w:proofErr w:type="spellEnd"/>
      <w:r w:rsidR="001772BB">
        <w:rPr>
          <w:rFonts w:ascii="Times New Roman" w:eastAsia="Times New Roman" w:hAnsi="Times New Roman" w:cs="Times New Roman"/>
          <w:sz w:val="24"/>
          <w:szCs w:val="24"/>
          <w:lang w:eastAsia="el-GR"/>
        </w:rPr>
        <w:t xml:space="preserve"> Μαρινάκη</w:t>
      </w:r>
      <w:r w:rsidR="001772BB" w:rsidRPr="0064303F">
        <w:rPr>
          <w:rFonts w:ascii="Times New Roman" w:eastAsia="Times New Roman" w:hAnsi="Times New Roman" w:cs="Times New Roman"/>
          <w:sz w:val="24"/>
          <w:szCs w:val="24"/>
          <w:lang w:eastAsia="el-GR"/>
        </w:rPr>
        <w:t>;</w:t>
      </w:r>
    </w:p>
    <w:p w14:paraId="32F61B28" w14:textId="318BD98C" w:rsidR="00BD48A2" w:rsidRPr="00BD48A2" w:rsidRDefault="00BD48A2" w:rsidP="00F30226">
      <w:pPr>
        <w:spacing w:before="100" w:beforeAutospacing="1" w:after="100" w:afterAutospacing="1" w:line="240" w:lineRule="auto"/>
        <w:jc w:val="both"/>
        <w:rPr>
          <w:rFonts w:ascii="Times New Roman" w:eastAsia="Times New Roman" w:hAnsi="Times New Roman" w:cs="Times New Roman"/>
          <w:sz w:val="24"/>
          <w:szCs w:val="24"/>
          <w:lang w:eastAsia="el-GR"/>
        </w:rPr>
      </w:pPr>
    </w:p>
    <w:p w14:paraId="267C9504" w14:textId="23CE7818" w:rsidR="00BD48A2" w:rsidRPr="00BD48A2" w:rsidRDefault="00BD48A2" w:rsidP="00F30226">
      <w:pPr>
        <w:spacing w:before="100" w:beforeAutospacing="1" w:after="100" w:afterAutospacing="1" w:line="240" w:lineRule="auto"/>
        <w:jc w:val="both"/>
        <w:rPr>
          <w:rFonts w:ascii="Times New Roman" w:eastAsia="Times New Roman" w:hAnsi="Times New Roman" w:cs="Times New Roman"/>
          <w:sz w:val="24"/>
          <w:szCs w:val="24"/>
          <w:lang w:eastAsia="el-GR"/>
        </w:rPr>
      </w:pPr>
      <w:r w:rsidRPr="00BD48A2">
        <w:rPr>
          <w:rFonts w:ascii="Times New Roman" w:eastAsia="Times New Roman" w:hAnsi="Times New Roman" w:cs="Times New Roman"/>
          <w:sz w:val="24"/>
          <w:szCs w:val="24"/>
          <w:lang w:eastAsia="el-GR"/>
        </w:rPr>
        <w:t xml:space="preserve">Το ερώτημα προς την κυβέρνηση είναι απλό: πώς προτείνεται να καλύψει ένας εργαζόμενος τα έξοδα διαβίωσης —ενοίκιο, λογαριασμούς, τρόφιμα, ανάγκες της οικογένειάς του— στους μήνες που δεν εργάζεται και δεν επιδοτείται; </w:t>
      </w:r>
      <w:r w:rsidR="001772BB" w:rsidRPr="0064303F">
        <w:rPr>
          <w:rFonts w:ascii="Times New Roman" w:eastAsia="Times New Roman" w:hAnsi="Times New Roman" w:cs="Times New Roman"/>
          <w:sz w:val="24"/>
          <w:szCs w:val="24"/>
          <w:lang w:eastAsia="el-GR"/>
        </w:rPr>
        <w:t>Πώς συμβιβάζεται η συνεχής διαφήμιση των τουριστικών ρεκόρ με την πρόθεση να μειωθεί η προστασία ακριβώς σε όσους παράγουν αυτά τα ρεκόρ;</w:t>
      </w:r>
    </w:p>
    <w:p w14:paraId="146D78DF" w14:textId="403B09F8" w:rsidR="00BD48A2" w:rsidRPr="00BD48A2" w:rsidRDefault="00BD48A2" w:rsidP="00F30226">
      <w:pPr>
        <w:spacing w:before="100" w:beforeAutospacing="1" w:after="100" w:afterAutospacing="1" w:line="240" w:lineRule="auto"/>
        <w:jc w:val="both"/>
        <w:rPr>
          <w:rFonts w:ascii="Times New Roman" w:eastAsia="Times New Roman" w:hAnsi="Times New Roman" w:cs="Times New Roman"/>
          <w:sz w:val="24"/>
          <w:szCs w:val="24"/>
          <w:lang w:eastAsia="el-GR"/>
        </w:rPr>
      </w:pPr>
      <w:r w:rsidRPr="00BD48A2">
        <w:rPr>
          <w:rFonts w:ascii="Times New Roman" w:eastAsia="Times New Roman" w:hAnsi="Times New Roman" w:cs="Times New Roman"/>
          <w:sz w:val="24"/>
          <w:szCs w:val="24"/>
          <w:lang w:eastAsia="el-GR"/>
        </w:rPr>
        <w:t xml:space="preserve">Εάν στόχος είναι η μείωση δημοσίων δαπανών προς όφελος μειώσεων εισφορών ή άλλων κινήτρων για τις επιχειρήσεις, αυτό δεν μπορεί να γίνεται εις βάρος του εισοδήματος όσων ήδη επωμίζονται το κόστος της εποχικότητας. Κάτι τέτοιο δεν αποτελεί </w:t>
      </w:r>
      <w:r w:rsidR="001772BB">
        <w:rPr>
          <w:rFonts w:ascii="Times New Roman" w:eastAsia="Times New Roman" w:hAnsi="Times New Roman" w:cs="Times New Roman"/>
          <w:sz w:val="24"/>
          <w:szCs w:val="24"/>
          <w:lang w:eastAsia="el-GR"/>
        </w:rPr>
        <w:t>«</w:t>
      </w:r>
      <w:proofErr w:type="spellStart"/>
      <w:r w:rsidRPr="00BD48A2">
        <w:rPr>
          <w:rFonts w:ascii="Times New Roman" w:eastAsia="Times New Roman" w:hAnsi="Times New Roman" w:cs="Times New Roman"/>
          <w:sz w:val="24"/>
          <w:szCs w:val="24"/>
          <w:lang w:eastAsia="el-GR"/>
        </w:rPr>
        <w:t>εξορθολογισμό</w:t>
      </w:r>
      <w:proofErr w:type="spellEnd"/>
      <w:r w:rsidR="001772BB">
        <w:rPr>
          <w:rFonts w:ascii="Times New Roman" w:eastAsia="Times New Roman" w:hAnsi="Times New Roman" w:cs="Times New Roman"/>
          <w:sz w:val="24"/>
          <w:szCs w:val="24"/>
          <w:lang w:eastAsia="el-GR"/>
        </w:rPr>
        <w:t>»</w:t>
      </w:r>
      <w:r w:rsidRPr="00BD48A2">
        <w:rPr>
          <w:rFonts w:ascii="Times New Roman" w:eastAsia="Times New Roman" w:hAnsi="Times New Roman" w:cs="Times New Roman"/>
          <w:sz w:val="24"/>
          <w:szCs w:val="24"/>
          <w:lang w:eastAsia="el-GR"/>
        </w:rPr>
        <w:t xml:space="preserve"> </w:t>
      </w:r>
      <w:r w:rsidR="001772BB">
        <w:rPr>
          <w:rFonts w:ascii="Times New Roman" w:eastAsia="Times New Roman" w:hAnsi="Times New Roman" w:cs="Times New Roman"/>
          <w:sz w:val="24"/>
          <w:szCs w:val="24"/>
          <w:lang w:eastAsia="el-GR"/>
        </w:rPr>
        <w:t>μιας</w:t>
      </w:r>
      <w:r w:rsidRPr="00BD48A2">
        <w:rPr>
          <w:rFonts w:ascii="Times New Roman" w:eastAsia="Times New Roman" w:hAnsi="Times New Roman" w:cs="Times New Roman"/>
          <w:sz w:val="24"/>
          <w:szCs w:val="24"/>
          <w:lang w:eastAsia="el-GR"/>
        </w:rPr>
        <w:t xml:space="preserve"> δαπάνης</w:t>
      </w:r>
      <w:r w:rsidR="001772BB">
        <w:rPr>
          <w:rFonts w:ascii="Times New Roman" w:eastAsia="Times New Roman" w:hAnsi="Times New Roman" w:cs="Times New Roman"/>
          <w:sz w:val="24"/>
          <w:szCs w:val="24"/>
          <w:lang w:eastAsia="el-GR"/>
        </w:rPr>
        <w:t xml:space="preserve"> </w:t>
      </w:r>
      <w:proofErr w:type="spellStart"/>
      <w:r w:rsidR="001772BB">
        <w:rPr>
          <w:rFonts w:ascii="Times New Roman" w:eastAsia="Times New Roman" w:hAnsi="Times New Roman" w:cs="Times New Roman"/>
          <w:sz w:val="24"/>
          <w:szCs w:val="24"/>
          <w:lang w:eastAsia="el-GR"/>
        </w:rPr>
        <w:t>κε</w:t>
      </w:r>
      <w:proofErr w:type="spellEnd"/>
      <w:r w:rsidR="001772BB">
        <w:rPr>
          <w:rFonts w:ascii="Times New Roman" w:eastAsia="Times New Roman" w:hAnsi="Times New Roman" w:cs="Times New Roman"/>
          <w:sz w:val="24"/>
          <w:szCs w:val="24"/>
          <w:lang w:eastAsia="el-GR"/>
        </w:rPr>
        <w:t xml:space="preserve"> Μαρινάκη.</w:t>
      </w:r>
      <w:r w:rsidRPr="00BD48A2">
        <w:rPr>
          <w:rFonts w:ascii="Times New Roman" w:eastAsia="Times New Roman" w:hAnsi="Times New Roman" w:cs="Times New Roman"/>
          <w:sz w:val="24"/>
          <w:szCs w:val="24"/>
          <w:lang w:eastAsia="el-GR"/>
        </w:rPr>
        <w:t xml:space="preserve"> </w:t>
      </w:r>
      <w:r w:rsidR="001772BB">
        <w:rPr>
          <w:rFonts w:ascii="Times New Roman" w:eastAsia="Times New Roman" w:hAnsi="Times New Roman" w:cs="Times New Roman"/>
          <w:sz w:val="24"/>
          <w:szCs w:val="24"/>
          <w:lang w:eastAsia="el-GR"/>
        </w:rPr>
        <w:t>Ε</w:t>
      </w:r>
      <w:r w:rsidRPr="00BD48A2">
        <w:rPr>
          <w:rFonts w:ascii="Times New Roman" w:eastAsia="Times New Roman" w:hAnsi="Times New Roman" w:cs="Times New Roman"/>
          <w:sz w:val="24"/>
          <w:szCs w:val="24"/>
          <w:lang w:eastAsia="el-GR"/>
        </w:rPr>
        <w:t xml:space="preserve">ίναι </w:t>
      </w:r>
      <w:proofErr w:type="spellStart"/>
      <w:r w:rsidRPr="00BD48A2">
        <w:rPr>
          <w:rFonts w:ascii="Times New Roman" w:eastAsia="Times New Roman" w:hAnsi="Times New Roman" w:cs="Times New Roman"/>
          <w:sz w:val="24"/>
          <w:szCs w:val="24"/>
          <w:lang w:eastAsia="el-GR"/>
        </w:rPr>
        <w:t>μετακύλιση</w:t>
      </w:r>
      <w:proofErr w:type="spellEnd"/>
      <w:r w:rsidRPr="00BD48A2">
        <w:rPr>
          <w:rFonts w:ascii="Times New Roman" w:eastAsia="Times New Roman" w:hAnsi="Times New Roman" w:cs="Times New Roman"/>
          <w:sz w:val="24"/>
          <w:szCs w:val="24"/>
          <w:lang w:eastAsia="el-GR"/>
        </w:rPr>
        <w:t xml:space="preserve"> βάρους από τ</w:t>
      </w:r>
      <w:r w:rsidR="001772BB">
        <w:rPr>
          <w:rFonts w:ascii="Times New Roman" w:eastAsia="Times New Roman" w:hAnsi="Times New Roman" w:cs="Times New Roman"/>
          <w:sz w:val="24"/>
          <w:szCs w:val="24"/>
          <w:lang w:eastAsia="el-GR"/>
        </w:rPr>
        <w:t>ον</w:t>
      </w:r>
      <w:r w:rsidRPr="00BD48A2">
        <w:rPr>
          <w:rFonts w:ascii="Times New Roman" w:eastAsia="Times New Roman" w:hAnsi="Times New Roman" w:cs="Times New Roman"/>
          <w:sz w:val="24"/>
          <w:szCs w:val="24"/>
          <w:lang w:eastAsia="el-GR"/>
        </w:rPr>
        <w:t xml:space="preserve"> εργοδ</w:t>
      </w:r>
      <w:r w:rsidR="001772BB">
        <w:rPr>
          <w:rFonts w:ascii="Times New Roman" w:eastAsia="Times New Roman" w:hAnsi="Times New Roman" w:cs="Times New Roman"/>
          <w:sz w:val="24"/>
          <w:szCs w:val="24"/>
          <w:lang w:eastAsia="el-GR"/>
        </w:rPr>
        <w:t>ότη</w:t>
      </w:r>
      <w:r w:rsidRPr="00BD48A2">
        <w:rPr>
          <w:rFonts w:ascii="Times New Roman" w:eastAsia="Times New Roman" w:hAnsi="Times New Roman" w:cs="Times New Roman"/>
          <w:sz w:val="24"/>
          <w:szCs w:val="24"/>
          <w:lang w:eastAsia="el-GR"/>
        </w:rPr>
        <w:t xml:space="preserve"> στ</w:t>
      </w:r>
      <w:r w:rsidR="001772BB">
        <w:rPr>
          <w:rFonts w:ascii="Times New Roman" w:eastAsia="Times New Roman" w:hAnsi="Times New Roman" w:cs="Times New Roman"/>
          <w:sz w:val="24"/>
          <w:szCs w:val="24"/>
          <w:lang w:eastAsia="el-GR"/>
        </w:rPr>
        <w:t>ο</w:t>
      </w:r>
      <w:r w:rsidRPr="00BD48A2">
        <w:rPr>
          <w:rFonts w:ascii="Times New Roman" w:eastAsia="Times New Roman" w:hAnsi="Times New Roman" w:cs="Times New Roman"/>
          <w:sz w:val="24"/>
          <w:szCs w:val="24"/>
          <w:lang w:eastAsia="el-GR"/>
        </w:rPr>
        <w:t>ν εργα</w:t>
      </w:r>
      <w:r w:rsidR="001772BB">
        <w:rPr>
          <w:rFonts w:ascii="Times New Roman" w:eastAsia="Times New Roman" w:hAnsi="Times New Roman" w:cs="Times New Roman"/>
          <w:sz w:val="24"/>
          <w:szCs w:val="24"/>
          <w:lang w:eastAsia="el-GR"/>
        </w:rPr>
        <w:t>ζόμενο</w:t>
      </w:r>
      <w:r w:rsidRPr="00BD48A2">
        <w:rPr>
          <w:rFonts w:ascii="Times New Roman" w:eastAsia="Times New Roman" w:hAnsi="Times New Roman" w:cs="Times New Roman"/>
          <w:sz w:val="24"/>
          <w:szCs w:val="24"/>
          <w:lang w:eastAsia="el-GR"/>
        </w:rPr>
        <w:t>.</w:t>
      </w:r>
    </w:p>
    <w:p w14:paraId="46C2C240" w14:textId="77777777" w:rsidR="00BD48A2" w:rsidRPr="00BD48A2" w:rsidRDefault="00BD48A2" w:rsidP="00F30226">
      <w:pPr>
        <w:spacing w:before="100" w:beforeAutospacing="1" w:after="100" w:afterAutospacing="1" w:line="240" w:lineRule="auto"/>
        <w:jc w:val="both"/>
        <w:rPr>
          <w:rFonts w:ascii="Times New Roman" w:eastAsia="Times New Roman" w:hAnsi="Times New Roman" w:cs="Times New Roman"/>
          <w:sz w:val="24"/>
          <w:szCs w:val="24"/>
          <w:lang w:eastAsia="el-GR"/>
        </w:rPr>
      </w:pPr>
      <w:r w:rsidRPr="00BD48A2">
        <w:rPr>
          <w:rFonts w:ascii="Times New Roman" w:eastAsia="Times New Roman" w:hAnsi="Times New Roman" w:cs="Times New Roman"/>
          <w:sz w:val="24"/>
          <w:szCs w:val="24"/>
          <w:lang w:eastAsia="el-GR"/>
        </w:rPr>
        <w:t>Το Εργατικό Κέντρο Ν. Χανίων διατυπώνει καθαρά τη θέση του:</w:t>
      </w:r>
    </w:p>
    <w:p w14:paraId="38A2F6C7" w14:textId="77777777" w:rsidR="00BD48A2" w:rsidRPr="00BD48A2" w:rsidRDefault="00BD48A2" w:rsidP="00F30226">
      <w:pPr>
        <w:numPr>
          <w:ilvl w:val="0"/>
          <w:numId w:val="2"/>
        </w:numPr>
        <w:spacing w:before="100" w:beforeAutospacing="1" w:after="100" w:afterAutospacing="1" w:line="240" w:lineRule="auto"/>
        <w:jc w:val="both"/>
        <w:rPr>
          <w:rFonts w:ascii="Times New Roman" w:eastAsia="Times New Roman" w:hAnsi="Times New Roman" w:cs="Times New Roman"/>
          <w:sz w:val="24"/>
          <w:szCs w:val="24"/>
          <w:lang w:eastAsia="el-GR"/>
        </w:rPr>
      </w:pPr>
      <w:r w:rsidRPr="00BD48A2">
        <w:rPr>
          <w:rFonts w:ascii="Times New Roman" w:eastAsia="Times New Roman" w:hAnsi="Times New Roman" w:cs="Times New Roman"/>
          <w:sz w:val="24"/>
          <w:szCs w:val="24"/>
          <w:lang w:eastAsia="el-GR"/>
        </w:rPr>
        <w:lastRenderedPageBreak/>
        <w:t>Απορρίπτει κάθε περικοπή ή υποβάθμιση του δικαιώματος στο επίδομα ανεργίας.</w:t>
      </w:r>
    </w:p>
    <w:p w14:paraId="5EE20EDA" w14:textId="77777777" w:rsidR="00BD48A2" w:rsidRPr="00BD48A2" w:rsidRDefault="00BD48A2" w:rsidP="00F30226">
      <w:pPr>
        <w:numPr>
          <w:ilvl w:val="0"/>
          <w:numId w:val="2"/>
        </w:numPr>
        <w:spacing w:before="100" w:beforeAutospacing="1" w:after="100" w:afterAutospacing="1" w:line="240" w:lineRule="auto"/>
        <w:jc w:val="both"/>
        <w:rPr>
          <w:rFonts w:ascii="Times New Roman" w:eastAsia="Times New Roman" w:hAnsi="Times New Roman" w:cs="Times New Roman"/>
          <w:sz w:val="24"/>
          <w:szCs w:val="24"/>
          <w:lang w:eastAsia="el-GR"/>
        </w:rPr>
      </w:pPr>
      <w:r w:rsidRPr="00BD48A2">
        <w:rPr>
          <w:rFonts w:ascii="Times New Roman" w:eastAsia="Times New Roman" w:hAnsi="Times New Roman" w:cs="Times New Roman"/>
          <w:sz w:val="24"/>
          <w:szCs w:val="24"/>
          <w:lang w:eastAsia="el-GR"/>
        </w:rPr>
        <w:t>Δεν αποδέχεται τη δημιουργία εργαζομένων διαφορετικών κατηγοριών ανάλογα με τον κλάδο ή τη μορφή απασχόλησής τους.</w:t>
      </w:r>
    </w:p>
    <w:p w14:paraId="2160A3E1" w14:textId="5EEBB40E" w:rsidR="00BD48A2" w:rsidRDefault="00BD48A2" w:rsidP="00F30226">
      <w:pPr>
        <w:numPr>
          <w:ilvl w:val="0"/>
          <w:numId w:val="2"/>
        </w:numPr>
        <w:spacing w:before="100" w:beforeAutospacing="1" w:after="100" w:afterAutospacing="1" w:line="240" w:lineRule="auto"/>
        <w:jc w:val="both"/>
        <w:rPr>
          <w:rFonts w:ascii="Times New Roman" w:eastAsia="Times New Roman" w:hAnsi="Times New Roman" w:cs="Times New Roman"/>
          <w:sz w:val="24"/>
          <w:szCs w:val="24"/>
          <w:lang w:eastAsia="el-GR"/>
        </w:rPr>
      </w:pPr>
      <w:r w:rsidRPr="00BD48A2">
        <w:rPr>
          <w:rFonts w:ascii="Times New Roman" w:eastAsia="Times New Roman" w:hAnsi="Times New Roman" w:cs="Times New Roman"/>
          <w:sz w:val="24"/>
          <w:szCs w:val="24"/>
          <w:lang w:eastAsia="el-GR"/>
        </w:rPr>
        <w:t xml:space="preserve">Θεωρεί απαράδεκτο να </w:t>
      </w:r>
      <w:proofErr w:type="spellStart"/>
      <w:r w:rsidRPr="00BD48A2">
        <w:rPr>
          <w:rFonts w:ascii="Times New Roman" w:eastAsia="Times New Roman" w:hAnsi="Times New Roman" w:cs="Times New Roman"/>
          <w:sz w:val="24"/>
          <w:szCs w:val="24"/>
          <w:lang w:eastAsia="el-GR"/>
        </w:rPr>
        <w:t>μετακυλίεται</w:t>
      </w:r>
      <w:proofErr w:type="spellEnd"/>
      <w:r w:rsidRPr="00BD48A2">
        <w:rPr>
          <w:rFonts w:ascii="Times New Roman" w:eastAsia="Times New Roman" w:hAnsi="Times New Roman" w:cs="Times New Roman"/>
          <w:sz w:val="24"/>
          <w:szCs w:val="24"/>
          <w:lang w:eastAsia="el-GR"/>
        </w:rPr>
        <w:t xml:space="preserve"> στους εποχικούς εργαζόμενους το κόστος οποιασδήποτε δημοσιονομικής επιλογής.</w:t>
      </w:r>
    </w:p>
    <w:p w14:paraId="13677799" w14:textId="1D8E128F" w:rsidR="00BB7418" w:rsidRPr="00BB7418" w:rsidRDefault="00BB7418" w:rsidP="00F30226">
      <w:pPr>
        <w:pStyle w:val="a4"/>
        <w:numPr>
          <w:ilvl w:val="0"/>
          <w:numId w:val="2"/>
        </w:numPr>
        <w:spacing w:before="100" w:beforeAutospacing="1" w:after="100" w:afterAutospacing="1" w:line="240" w:lineRule="auto"/>
        <w:jc w:val="both"/>
        <w:rPr>
          <w:rFonts w:ascii="Times New Roman" w:eastAsia="Times New Roman" w:hAnsi="Times New Roman" w:cs="Times New Roman"/>
          <w:sz w:val="24"/>
          <w:szCs w:val="24"/>
          <w:lang w:eastAsia="el-GR"/>
        </w:rPr>
      </w:pPr>
      <w:r>
        <w:rPr>
          <w:rFonts w:ascii="Times New Roman" w:eastAsia="Times New Roman" w:hAnsi="Times New Roman" w:cs="Times New Roman"/>
          <w:sz w:val="24"/>
          <w:szCs w:val="24"/>
          <w:lang w:eastAsia="el-GR"/>
        </w:rPr>
        <w:t>Απαιτούμαι</w:t>
      </w:r>
      <w:r w:rsidRPr="00BB7418">
        <w:rPr>
          <w:rFonts w:ascii="Times New Roman" w:eastAsia="Times New Roman" w:hAnsi="Times New Roman" w:cs="Times New Roman"/>
          <w:sz w:val="24"/>
          <w:szCs w:val="24"/>
          <w:lang w:eastAsia="el-GR"/>
        </w:rPr>
        <w:t xml:space="preserve"> ουσιαστική θεσμική προστασία των εποχικών εργαζομένων και επίδομα ανεργίας ανάλογο της πραγματικής διάρκειας της ανεργίας τους, χωρίς περικοπές σε δικαιώματα που έχουν ήδη κερδηθεί μέσα από χρόνια εργασίας και εισφορών.</w:t>
      </w:r>
    </w:p>
    <w:p w14:paraId="1DB055F0" w14:textId="64BE430C" w:rsidR="001772BB" w:rsidRPr="001772BB" w:rsidRDefault="001772BB" w:rsidP="00F30226">
      <w:pPr>
        <w:spacing w:before="100" w:beforeAutospacing="1" w:after="100" w:afterAutospacing="1" w:line="240" w:lineRule="auto"/>
        <w:jc w:val="both"/>
        <w:rPr>
          <w:rFonts w:ascii="Times New Roman" w:eastAsia="Times New Roman" w:hAnsi="Times New Roman" w:cs="Times New Roman"/>
          <w:sz w:val="24"/>
          <w:szCs w:val="24"/>
          <w:lang w:eastAsia="el-GR"/>
        </w:rPr>
      </w:pPr>
      <w:r>
        <w:rPr>
          <w:rFonts w:ascii="Times New Roman" w:eastAsia="Times New Roman" w:hAnsi="Times New Roman" w:cs="Times New Roman"/>
          <w:sz w:val="24"/>
          <w:szCs w:val="24"/>
          <w:lang w:eastAsia="el-GR"/>
        </w:rPr>
        <w:t>Γιατί δεν έρχεστε</w:t>
      </w:r>
      <w:r w:rsidRPr="001772BB">
        <w:rPr>
          <w:rFonts w:ascii="Times New Roman" w:eastAsia="Times New Roman" w:hAnsi="Times New Roman" w:cs="Times New Roman"/>
          <w:sz w:val="24"/>
          <w:szCs w:val="24"/>
          <w:lang w:eastAsia="el-GR"/>
        </w:rPr>
        <w:t xml:space="preserve"> κ. Μαρινάκη να συναντήσε</w:t>
      </w:r>
      <w:r>
        <w:rPr>
          <w:rFonts w:ascii="Times New Roman" w:eastAsia="Times New Roman" w:hAnsi="Times New Roman" w:cs="Times New Roman"/>
          <w:sz w:val="24"/>
          <w:szCs w:val="24"/>
          <w:lang w:eastAsia="el-GR"/>
        </w:rPr>
        <w:t>τε</w:t>
      </w:r>
      <w:r w:rsidRPr="001772BB">
        <w:rPr>
          <w:rFonts w:ascii="Times New Roman" w:eastAsia="Times New Roman" w:hAnsi="Times New Roman" w:cs="Times New Roman"/>
          <w:sz w:val="24"/>
          <w:szCs w:val="24"/>
          <w:lang w:eastAsia="el-GR"/>
        </w:rPr>
        <w:t xml:space="preserve"> τους ανθρώπους που κρατούν όρθιο τον τουρισμό του τόπου </w:t>
      </w:r>
      <w:r>
        <w:rPr>
          <w:rFonts w:ascii="Times New Roman" w:eastAsia="Times New Roman" w:hAnsi="Times New Roman" w:cs="Times New Roman"/>
          <w:sz w:val="24"/>
          <w:szCs w:val="24"/>
          <w:lang w:eastAsia="el-GR"/>
        </w:rPr>
        <w:t>μας, έναν από τους μήνες</w:t>
      </w:r>
      <w:r w:rsidRPr="001772BB">
        <w:rPr>
          <w:rFonts w:ascii="Times New Roman" w:eastAsia="Times New Roman" w:hAnsi="Times New Roman" w:cs="Times New Roman"/>
          <w:sz w:val="24"/>
          <w:szCs w:val="24"/>
          <w:lang w:eastAsia="el-GR"/>
        </w:rPr>
        <w:t xml:space="preserve"> </w:t>
      </w:r>
      <w:r>
        <w:rPr>
          <w:rFonts w:ascii="Times New Roman" w:eastAsia="Times New Roman" w:hAnsi="Times New Roman" w:cs="Times New Roman"/>
          <w:sz w:val="24"/>
          <w:szCs w:val="24"/>
          <w:lang w:eastAsia="el-GR"/>
        </w:rPr>
        <w:t xml:space="preserve">εκτός σεζόν </w:t>
      </w:r>
      <w:r w:rsidR="00BB7418" w:rsidRPr="001772BB">
        <w:rPr>
          <w:rFonts w:ascii="Times New Roman" w:eastAsia="Times New Roman" w:hAnsi="Times New Roman" w:cs="Times New Roman"/>
          <w:sz w:val="24"/>
          <w:szCs w:val="24"/>
          <w:lang w:eastAsia="el-GR"/>
        </w:rPr>
        <w:t>και να τους εξηγήσε</w:t>
      </w:r>
      <w:r w:rsidR="00BB7418">
        <w:rPr>
          <w:rFonts w:ascii="Times New Roman" w:eastAsia="Times New Roman" w:hAnsi="Times New Roman" w:cs="Times New Roman"/>
          <w:sz w:val="24"/>
          <w:szCs w:val="24"/>
          <w:lang w:eastAsia="el-GR"/>
        </w:rPr>
        <w:t>τε</w:t>
      </w:r>
      <w:r w:rsidR="00BB7418" w:rsidRPr="001772BB">
        <w:rPr>
          <w:rFonts w:ascii="Times New Roman" w:eastAsia="Times New Roman" w:hAnsi="Times New Roman" w:cs="Times New Roman"/>
          <w:sz w:val="24"/>
          <w:szCs w:val="24"/>
          <w:lang w:eastAsia="el-GR"/>
        </w:rPr>
        <w:t xml:space="preserve"> από κοντά πώς να ζήσουν τους υπόλοιπους μήνες του χρόνου</w:t>
      </w:r>
      <w:r w:rsidR="00BB7418">
        <w:rPr>
          <w:rFonts w:ascii="Times New Roman" w:eastAsia="Times New Roman" w:hAnsi="Times New Roman" w:cs="Times New Roman"/>
          <w:sz w:val="24"/>
          <w:szCs w:val="24"/>
          <w:lang w:eastAsia="el-GR"/>
        </w:rPr>
        <w:t xml:space="preserve">; </w:t>
      </w:r>
    </w:p>
    <w:p w14:paraId="52493E66" w14:textId="6062C5C6" w:rsidR="00BB7418" w:rsidRDefault="00BD48A2" w:rsidP="00F30226">
      <w:pPr>
        <w:spacing w:before="100" w:beforeAutospacing="1" w:after="100" w:afterAutospacing="1" w:line="240" w:lineRule="auto"/>
        <w:jc w:val="both"/>
        <w:rPr>
          <w:rFonts w:ascii="Times New Roman" w:eastAsia="Times New Roman" w:hAnsi="Times New Roman" w:cs="Times New Roman"/>
          <w:sz w:val="24"/>
          <w:szCs w:val="24"/>
          <w:lang w:eastAsia="el-GR"/>
        </w:rPr>
      </w:pPr>
      <w:r w:rsidRPr="00BD48A2">
        <w:rPr>
          <w:rFonts w:ascii="Times New Roman" w:eastAsia="Times New Roman" w:hAnsi="Times New Roman" w:cs="Times New Roman"/>
          <w:sz w:val="24"/>
          <w:szCs w:val="24"/>
          <w:lang w:eastAsia="el-GR"/>
        </w:rPr>
        <w:t xml:space="preserve">Καλούμε </w:t>
      </w:r>
      <w:r w:rsidR="00BB7418">
        <w:rPr>
          <w:rFonts w:ascii="Times New Roman" w:eastAsia="Times New Roman" w:hAnsi="Times New Roman" w:cs="Times New Roman"/>
          <w:sz w:val="24"/>
          <w:szCs w:val="24"/>
          <w:lang w:eastAsia="el-GR"/>
        </w:rPr>
        <w:t xml:space="preserve">τους τοπικούς βουλευτές και τους </w:t>
      </w:r>
      <w:r w:rsidRPr="00BD48A2">
        <w:rPr>
          <w:rFonts w:ascii="Times New Roman" w:eastAsia="Times New Roman" w:hAnsi="Times New Roman" w:cs="Times New Roman"/>
          <w:sz w:val="24"/>
          <w:szCs w:val="24"/>
          <w:lang w:eastAsia="el-GR"/>
        </w:rPr>
        <w:t>φορείς του νομού να πάρουν δημόσια θέση επί του ζητήματος. Όταν διακυβεύεται η επιβίωση χιλιάδων εργατικών οικογενειών, η αποχή από τη συζήτηση δεν είναι ουδέτερη — είναι από μόνη της μια στάση.</w:t>
      </w:r>
    </w:p>
    <w:p w14:paraId="0A56C597" w14:textId="2E8F80B4" w:rsidR="00BD48A2" w:rsidRPr="00BD48A2" w:rsidRDefault="00BD48A2" w:rsidP="00F30226">
      <w:pPr>
        <w:spacing w:before="100" w:beforeAutospacing="1" w:after="100" w:afterAutospacing="1" w:line="240" w:lineRule="auto"/>
        <w:jc w:val="both"/>
        <w:rPr>
          <w:rFonts w:ascii="Times New Roman" w:eastAsia="Times New Roman" w:hAnsi="Times New Roman" w:cs="Times New Roman"/>
          <w:sz w:val="24"/>
          <w:szCs w:val="24"/>
          <w:lang w:eastAsia="el-GR"/>
        </w:rPr>
      </w:pPr>
      <w:r w:rsidRPr="00BD48A2">
        <w:rPr>
          <w:rFonts w:ascii="Times New Roman" w:eastAsia="Times New Roman" w:hAnsi="Times New Roman" w:cs="Times New Roman"/>
          <w:sz w:val="24"/>
          <w:szCs w:val="24"/>
          <w:lang w:eastAsia="el-GR"/>
        </w:rPr>
        <w:t>Δεν υπάρχει τουρισμός, δεν υπάρχουν ρεκόρ και δεν υπάρχουν κέρδη χωρίς αυτούς που τον στηρίζουν καθημερινά.</w:t>
      </w:r>
    </w:p>
    <w:p w14:paraId="03C43167" w14:textId="107BF0AA" w:rsidR="00BB7418" w:rsidRDefault="00BB7418" w:rsidP="00BB7418">
      <w:pPr>
        <w:spacing w:before="100" w:beforeAutospacing="1" w:after="100" w:afterAutospacing="1" w:line="240" w:lineRule="auto"/>
        <w:rPr>
          <w:rFonts w:ascii="Times New Roman" w:eastAsia="Times New Roman" w:hAnsi="Times New Roman" w:cs="Times New Roman"/>
          <w:b/>
          <w:bCs/>
          <w:sz w:val="24"/>
          <w:szCs w:val="24"/>
          <w:lang w:eastAsia="el-GR"/>
        </w:rPr>
      </w:pPr>
      <w:r w:rsidRPr="0064303F">
        <w:rPr>
          <w:rFonts w:ascii="Times New Roman" w:eastAsia="Times New Roman" w:hAnsi="Times New Roman" w:cs="Times New Roman"/>
          <w:b/>
          <w:bCs/>
          <w:sz w:val="24"/>
          <w:szCs w:val="24"/>
          <w:lang w:eastAsia="el-GR"/>
        </w:rPr>
        <w:t xml:space="preserve">Το Εργατικό Κέντρο Ν. Χανίων </w:t>
      </w:r>
      <w:r>
        <w:rPr>
          <w:rFonts w:ascii="Times New Roman" w:eastAsia="Times New Roman" w:hAnsi="Times New Roman" w:cs="Times New Roman"/>
          <w:b/>
          <w:bCs/>
          <w:sz w:val="24"/>
          <w:szCs w:val="24"/>
          <w:lang w:eastAsia="el-GR"/>
        </w:rPr>
        <w:t xml:space="preserve">θα </w:t>
      </w:r>
      <w:r w:rsidRPr="00BD48A2">
        <w:rPr>
          <w:rFonts w:ascii="Times New Roman" w:eastAsia="Times New Roman" w:hAnsi="Times New Roman" w:cs="Times New Roman"/>
          <w:b/>
          <w:bCs/>
          <w:sz w:val="24"/>
          <w:szCs w:val="24"/>
          <w:lang w:eastAsia="el-GR"/>
        </w:rPr>
        <w:t xml:space="preserve">παρακολουθεί την εξέλιξη του ζητήματος </w:t>
      </w:r>
      <w:r>
        <w:rPr>
          <w:rFonts w:ascii="Times New Roman" w:eastAsia="Times New Roman" w:hAnsi="Times New Roman" w:cs="Times New Roman"/>
          <w:b/>
          <w:bCs/>
          <w:sz w:val="24"/>
          <w:szCs w:val="24"/>
          <w:lang w:eastAsia="el-GR"/>
        </w:rPr>
        <w:t xml:space="preserve">και </w:t>
      </w:r>
      <w:r w:rsidRPr="0064303F">
        <w:rPr>
          <w:rFonts w:ascii="Times New Roman" w:eastAsia="Times New Roman" w:hAnsi="Times New Roman" w:cs="Times New Roman"/>
          <w:b/>
          <w:bCs/>
          <w:sz w:val="24"/>
          <w:szCs w:val="24"/>
          <w:lang w:eastAsia="el-GR"/>
        </w:rPr>
        <w:t>δεν πρόκειται να μείνει σιωπηλό</w:t>
      </w:r>
      <w:r>
        <w:rPr>
          <w:rFonts w:ascii="Times New Roman" w:eastAsia="Times New Roman" w:hAnsi="Times New Roman" w:cs="Times New Roman"/>
          <w:b/>
          <w:bCs/>
          <w:sz w:val="24"/>
          <w:szCs w:val="24"/>
          <w:lang w:eastAsia="el-GR"/>
        </w:rPr>
        <w:t>!!!</w:t>
      </w:r>
    </w:p>
    <w:p w14:paraId="7DCC5F54" w14:textId="77777777" w:rsidR="0033386B" w:rsidRPr="0064303F" w:rsidRDefault="0033386B" w:rsidP="00BB7418">
      <w:pPr>
        <w:spacing w:before="100" w:beforeAutospacing="1" w:after="100" w:afterAutospacing="1" w:line="240" w:lineRule="auto"/>
        <w:rPr>
          <w:rFonts w:ascii="Times New Roman" w:eastAsia="Times New Roman" w:hAnsi="Times New Roman" w:cs="Times New Roman"/>
          <w:sz w:val="24"/>
          <w:szCs w:val="24"/>
          <w:lang w:eastAsia="el-GR"/>
        </w:rPr>
      </w:pPr>
    </w:p>
    <w:p w14:paraId="44BDCD6A" w14:textId="77777777" w:rsidR="0033386B" w:rsidRPr="00B8489C" w:rsidRDefault="0033386B" w:rsidP="0033386B">
      <w:pPr>
        <w:pStyle w:val="font-claude-response-body"/>
        <w:rPr>
          <w:rFonts w:ascii="Arial" w:hAnsi="Arial" w:cs="Arial"/>
          <w:b/>
          <w:bCs/>
          <w:sz w:val="28"/>
          <w:szCs w:val="28"/>
        </w:rPr>
      </w:pPr>
      <w:r>
        <w:rPr>
          <w:rFonts w:ascii="Arial" w:hAnsi="Arial" w:cs="Arial"/>
          <w:b/>
          <w:bCs/>
          <w:sz w:val="28"/>
          <w:szCs w:val="28"/>
        </w:rPr>
        <w:t xml:space="preserve">                      </w:t>
      </w:r>
      <w:r w:rsidRPr="00B8489C">
        <w:rPr>
          <w:rFonts w:ascii="Arial" w:hAnsi="Arial" w:cs="Arial"/>
          <w:b/>
          <w:bCs/>
          <w:sz w:val="28"/>
          <w:szCs w:val="28"/>
        </w:rPr>
        <w:t>Εργατοϋπαλληλικό Κέντρο Ν.  Χανίων</w:t>
      </w:r>
    </w:p>
    <w:p w14:paraId="416B159D" w14:textId="77777777" w:rsidR="00BD48A2" w:rsidRDefault="00BD48A2"/>
    <w:sectPr w:rsidR="00BD48A2" w:rsidSect="0033386B">
      <w:pgSz w:w="11906" w:h="16838"/>
      <w:pgMar w:top="993"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A1"/>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E070D1"/>
    <w:multiLevelType w:val="multilevel"/>
    <w:tmpl w:val="BBD8FA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CB741F1"/>
    <w:multiLevelType w:val="multilevel"/>
    <w:tmpl w:val="F22E5C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303F"/>
    <w:rsid w:val="001772BB"/>
    <w:rsid w:val="0033386B"/>
    <w:rsid w:val="006424CD"/>
    <w:rsid w:val="0064303F"/>
    <w:rsid w:val="006D33F8"/>
    <w:rsid w:val="007558E2"/>
    <w:rsid w:val="00BB7418"/>
    <w:rsid w:val="00BD48A2"/>
    <w:rsid w:val="00DC30F6"/>
    <w:rsid w:val="00F30226"/>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A238EA"/>
  <w15:chartTrackingRefBased/>
  <w15:docId w15:val="{7416A584-7576-4CEB-BF34-DBDD2209BE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semiHidden/>
    <w:unhideWhenUsed/>
    <w:rsid w:val="0064303F"/>
    <w:pPr>
      <w:spacing w:before="100" w:beforeAutospacing="1" w:after="100" w:afterAutospacing="1" w:line="240" w:lineRule="auto"/>
    </w:pPr>
    <w:rPr>
      <w:rFonts w:ascii="Times New Roman" w:eastAsia="Times New Roman" w:hAnsi="Times New Roman" w:cs="Times New Roman"/>
      <w:sz w:val="24"/>
      <w:szCs w:val="24"/>
      <w:lang w:eastAsia="el-GR"/>
    </w:rPr>
  </w:style>
  <w:style w:type="character" w:styleId="a3">
    <w:name w:val="Strong"/>
    <w:basedOn w:val="a0"/>
    <w:uiPriority w:val="22"/>
    <w:qFormat/>
    <w:rsid w:val="0064303F"/>
    <w:rPr>
      <w:b/>
      <w:bCs/>
    </w:rPr>
  </w:style>
  <w:style w:type="paragraph" w:styleId="a4">
    <w:name w:val="List Paragraph"/>
    <w:basedOn w:val="a"/>
    <w:uiPriority w:val="34"/>
    <w:qFormat/>
    <w:rsid w:val="001772BB"/>
    <w:pPr>
      <w:ind w:left="720"/>
      <w:contextualSpacing/>
    </w:pPr>
  </w:style>
  <w:style w:type="paragraph" w:customStyle="1" w:styleId="font-claude-response-body">
    <w:name w:val="font-claude-response-body"/>
    <w:basedOn w:val="a"/>
    <w:rsid w:val="0033386B"/>
    <w:pPr>
      <w:spacing w:before="100" w:beforeAutospacing="1" w:after="100" w:afterAutospacing="1" w:line="240" w:lineRule="auto"/>
    </w:pPr>
    <w:rPr>
      <w:rFonts w:ascii="Times New Roman" w:eastAsia="Times New Roman" w:hAnsi="Times New Roman" w:cs="Times New Roman"/>
      <w:sz w:val="24"/>
      <w:szCs w:val="24"/>
      <w:lang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41583569">
      <w:bodyDiv w:val="1"/>
      <w:marLeft w:val="0"/>
      <w:marRight w:val="0"/>
      <w:marTop w:val="0"/>
      <w:marBottom w:val="0"/>
      <w:divBdr>
        <w:top w:val="none" w:sz="0" w:space="0" w:color="auto"/>
        <w:left w:val="none" w:sz="0" w:space="0" w:color="auto"/>
        <w:bottom w:val="none" w:sz="0" w:space="0" w:color="auto"/>
        <w:right w:val="none" w:sz="0" w:space="0" w:color="auto"/>
      </w:divBdr>
    </w:div>
    <w:div w:id="17079511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TotalTime>
  <Pages>2</Pages>
  <Words>559</Words>
  <Characters>3024</Characters>
  <Application>Microsoft Office Word</Application>
  <DocSecurity>0</DocSecurity>
  <Lines>25</Lines>
  <Paragraphs>7</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3576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cp:revision>
  <cp:lastPrinted>2026-09-11T08:15:00Z</cp:lastPrinted>
  <dcterms:created xsi:type="dcterms:W3CDTF">2026-09-11T07:31:00Z</dcterms:created>
  <dcterms:modified xsi:type="dcterms:W3CDTF">2026-09-11T09:23:00Z</dcterms:modified>
</cp:coreProperties>
</file>